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9F5C6" w14:textId="0299E934" w:rsidR="00134BBC" w:rsidRPr="00134BBC" w:rsidRDefault="00134BBC" w:rsidP="004646FD">
      <w:pPr>
        <w:spacing w:after="0" w:line="240" w:lineRule="auto"/>
        <w:rPr>
          <w:rFonts w:eastAsia="Times New Roman" w:cs="Times New Roman"/>
          <w:b/>
          <w:bCs/>
          <w:sz w:val="24"/>
          <w:szCs w:val="24"/>
        </w:rPr>
      </w:pPr>
      <w:r w:rsidRPr="00134BBC">
        <w:rPr>
          <w:rFonts w:eastAsia="Times New Roman" w:cs="Times New Roman"/>
          <w:b/>
          <w:bCs/>
          <w:sz w:val="24"/>
          <w:szCs w:val="24"/>
        </w:rPr>
        <w:t>Thông tin truy cập từ xa</w:t>
      </w:r>
    </w:p>
    <w:p w14:paraId="2F9738CE" w14:textId="4D49316D" w:rsidR="004646FD" w:rsidRPr="004646FD" w:rsidRDefault="004646FD" w:rsidP="004646FD">
      <w:pPr>
        <w:spacing w:after="0" w:line="240" w:lineRule="auto"/>
        <w:rPr>
          <w:rFonts w:eastAsia="Times New Roman" w:cs="Times New Roman"/>
          <w:sz w:val="24"/>
          <w:szCs w:val="24"/>
          <w:lang w:val="vi-VN"/>
        </w:rPr>
      </w:pPr>
      <w:r w:rsidRPr="004646FD">
        <w:rPr>
          <w:rFonts w:eastAsia="Times New Roman" w:cs="Times New Roman"/>
          <w:sz w:val="24"/>
          <w:szCs w:val="24"/>
        </w:rPr>
        <w:t xml:space="preserve">Theo thông báo chung về phương thức truy cập từ xa với các cơ sở dữ liệu sách điện tử cho các Đơn vị thành viên </w:t>
      </w:r>
      <w:r w:rsidR="009B1734">
        <w:rPr>
          <w:rFonts w:eastAsia="Times New Roman" w:cs="Times New Roman"/>
          <w:sz w:val="24"/>
          <w:szCs w:val="24"/>
        </w:rPr>
        <w:t>(</w:t>
      </w:r>
      <w:r w:rsidRPr="004646FD">
        <w:rPr>
          <w:rFonts w:eastAsia="Times New Roman" w:cs="Times New Roman"/>
          <w:sz w:val="24"/>
          <w:szCs w:val="24"/>
        </w:rPr>
        <w:t>trong giai đoạn dịch bệnh</w:t>
      </w:r>
      <w:r w:rsidR="009B1734">
        <w:rPr>
          <w:rFonts w:eastAsia="Times New Roman" w:cs="Times New Roman"/>
          <w:sz w:val="24"/>
          <w:szCs w:val="24"/>
        </w:rPr>
        <w:t>)</w:t>
      </w:r>
      <w:r w:rsidRPr="004646FD">
        <w:rPr>
          <w:rFonts w:eastAsia="Times New Roman" w:cs="Times New Roman"/>
          <w:sz w:val="24"/>
          <w:szCs w:val="24"/>
        </w:rPr>
        <w:t xml:space="preserve"> thông tin chi tiết về hình thức truy cập từ xa như sau:</w:t>
      </w:r>
    </w:p>
    <w:tbl>
      <w:tblPr>
        <w:tblW w:w="5000" w:type="pct"/>
        <w:tblCellMar>
          <w:left w:w="0" w:type="dxa"/>
          <w:right w:w="0" w:type="dxa"/>
        </w:tblCellMar>
        <w:tblLook w:val="04A0" w:firstRow="1" w:lastRow="0" w:firstColumn="1" w:lastColumn="0" w:noHBand="0" w:noVBand="1"/>
      </w:tblPr>
      <w:tblGrid>
        <w:gridCol w:w="640"/>
        <w:gridCol w:w="2103"/>
        <w:gridCol w:w="6309"/>
      </w:tblGrid>
      <w:tr w:rsidR="004646FD" w:rsidRPr="004646FD" w14:paraId="1CF72923" w14:textId="77777777" w:rsidTr="004646FD">
        <w:trPr>
          <w:trHeight w:val="720"/>
          <w:tblHeader/>
        </w:trPr>
        <w:tc>
          <w:tcPr>
            <w:tcW w:w="350"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14:paraId="576AF9D2" w14:textId="77777777" w:rsidR="004646FD" w:rsidRPr="004646FD" w:rsidRDefault="004646FD" w:rsidP="004646FD">
            <w:pPr>
              <w:spacing w:after="60" w:line="215" w:lineRule="atLeast"/>
              <w:jc w:val="center"/>
              <w:rPr>
                <w:rFonts w:ascii="Roboto" w:eastAsia="Times New Roman" w:hAnsi="Roboto" w:cs="Times New Roman"/>
                <w:sz w:val="24"/>
                <w:szCs w:val="24"/>
              </w:rPr>
            </w:pPr>
            <w:r w:rsidRPr="004646FD">
              <w:rPr>
                <w:rFonts w:ascii="Roboto" w:eastAsia="Times New Roman" w:hAnsi="Roboto" w:cs="Times New Roman"/>
                <w:b/>
                <w:bCs/>
                <w:sz w:val="24"/>
                <w:szCs w:val="24"/>
              </w:rPr>
              <w:t>STT</w:t>
            </w:r>
          </w:p>
        </w:tc>
        <w:tc>
          <w:tcPr>
            <w:tcW w:w="1150" w:type="pct"/>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14:paraId="3DFED5F7" w14:textId="77777777" w:rsidR="004646FD" w:rsidRPr="004646FD" w:rsidRDefault="004646FD" w:rsidP="004646FD">
            <w:pPr>
              <w:spacing w:after="60" w:line="215" w:lineRule="atLeast"/>
              <w:jc w:val="center"/>
              <w:rPr>
                <w:rFonts w:ascii="Roboto" w:eastAsia="Times New Roman" w:hAnsi="Roboto" w:cs="Times New Roman"/>
                <w:sz w:val="24"/>
                <w:szCs w:val="24"/>
              </w:rPr>
            </w:pPr>
            <w:r w:rsidRPr="004646FD">
              <w:rPr>
                <w:rFonts w:ascii="Roboto" w:eastAsia="Times New Roman" w:hAnsi="Roboto" w:cs="Times New Roman"/>
                <w:b/>
                <w:bCs/>
                <w:sz w:val="24"/>
                <w:szCs w:val="24"/>
              </w:rPr>
              <w:t>Tên cơ sở dữ liệu</w:t>
            </w:r>
          </w:p>
        </w:tc>
        <w:tc>
          <w:tcPr>
            <w:tcW w:w="3450" w:type="pct"/>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14:paraId="7463350D" w14:textId="77777777" w:rsidR="004646FD" w:rsidRPr="004646FD" w:rsidRDefault="004646FD" w:rsidP="004646FD">
            <w:pPr>
              <w:spacing w:after="60" w:line="215" w:lineRule="atLeast"/>
              <w:jc w:val="center"/>
              <w:rPr>
                <w:rFonts w:ascii="Roboto" w:eastAsia="Times New Roman" w:hAnsi="Roboto" w:cs="Times New Roman"/>
                <w:sz w:val="24"/>
                <w:szCs w:val="24"/>
              </w:rPr>
            </w:pPr>
            <w:r w:rsidRPr="004646FD">
              <w:rPr>
                <w:rFonts w:ascii="Roboto" w:eastAsia="Times New Roman" w:hAnsi="Roboto" w:cs="Times New Roman"/>
                <w:b/>
                <w:bCs/>
                <w:sz w:val="24"/>
                <w:szCs w:val="24"/>
              </w:rPr>
              <w:t>Thông tin truy cập từ xa</w:t>
            </w:r>
          </w:p>
        </w:tc>
      </w:tr>
      <w:tr w:rsidR="004646FD" w:rsidRPr="004646FD" w14:paraId="559D620E" w14:textId="77777777" w:rsidTr="004646FD">
        <w:trPr>
          <w:trHeight w:val="557"/>
        </w:trPr>
        <w:tc>
          <w:tcPr>
            <w:tcW w:w="350"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50F1EF77" w14:textId="77777777" w:rsidR="004646FD" w:rsidRPr="004646FD" w:rsidRDefault="004646FD" w:rsidP="004646FD">
            <w:pPr>
              <w:spacing w:after="60" w:line="215" w:lineRule="atLeast"/>
              <w:jc w:val="center"/>
              <w:rPr>
                <w:rFonts w:ascii="Roboto" w:eastAsia="Times New Roman" w:hAnsi="Roboto" w:cs="Times New Roman"/>
                <w:sz w:val="24"/>
                <w:szCs w:val="24"/>
              </w:rPr>
            </w:pPr>
            <w:r w:rsidRPr="004646FD">
              <w:rPr>
                <w:rFonts w:ascii="Roboto" w:eastAsia="Times New Roman" w:hAnsi="Roboto" w:cs="Times New Roman"/>
                <w:b/>
                <w:bCs/>
                <w:sz w:val="24"/>
                <w:szCs w:val="24"/>
              </w:rPr>
              <w:t>1</w:t>
            </w:r>
          </w:p>
        </w:tc>
        <w:tc>
          <w:tcPr>
            <w:tcW w:w="1150"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6C7C9A92" w14:textId="77777777" w:rsidR="004646FD" w:rsidRPr="004646FD" w:rsidRDefault="004646FD" w:rsidP="004646FD">
            <w:pPr>
              <w:spacing w:after="60" w:line="215" w:lineRule="atLeast"/>
              <w:rPr>
                <w:rFonts w:ascii="Roboto" w:eastAsia="Times New Roman" w:hAnsi="Roboto" w:cs="Times New Roman"/>
                <w:sz w:val="24"/>
                <w:szCs w:val="24"/>
              </w:rPr>
            </w:pPr>
            <w:r w:rsidRPr="004646FD">
              <w:rPr>
                <w:rFonts w:ascii="Roboto" w:eastAsia="Times New Roman" w:hAnsi="Roboto" w:cs="Times New Roman"/>
                <w:sz w:val="24"/>
                <w:szCs w:val="24"/>
                <w:lang w:val="en-SG"/>
              </w:rPr>
              <w:t>Cơ sở dữ liệu sách điện tử đa ngành IG Publishing eBooks collection</w:t>
            </w:r>
          </w:p>
        </w:tc>
        <w:tc>
          <w:tcPr>
            <w:tcW w:w="3450"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0342B3ED" w14:textId="77777777" w:rsidR="004646FD" w:rsidRPr="004646FD" w:rsidRDefault="004646FD" w:rsidP="004646FD">
            <w:pPr>
              <w:spacing w:after="60" w:line="215" w:lineRule="atLeast"/>
              <w:ind w:right="30"/>
              <w:jc w:val="both"/>
              <w:rPr>
                <w:rFonts w:ascii="Roboto" w:eastAsia="Times New Roman" w:hAnsi="Roboto" w:cs="Times New Roman"/>
                <w:sz w:val="24"/>
                <w:szCs w:val="24"/>
              </w:rPr>
            </w:pPr>
            <w:r w:rsidRPr="004646FD">
              <w:rPr>
                <w:rFonts w:ascii="Roboto" w:eastAsia="Times New Roman" w:hAnsi="Roboto" w:cs="Times New Roman"/>
                <w:sz w:val="24"/>
                <w:szCs w:val="24"/>
              </w:rPr>
              <w:t>Thông tin tài khoản truy cập từ xa:</w:t>
            </w:r>
          </w:p>
          <w:p w14:paraId="30FD3954" w14:textId="77777777" w:rsidR="004646FD" w:rsidRPr="004646FD" w:rsidRDefault="004646FD" w:rsidP="004646FD">
            <w:pPr>
              <w:spacing w:after="60" w:line="215" w:lineRule="atLeast"/>
              <w:ind w:right="30"/>
              <w:jc w:val="both"/>
              <w:rPr>
                <w:rFonts w:ascii="Roboto" w:eastAsia="Times New Roman" w:hAnsi="Roboto" w:cs="Times New Roman"/>
                <w:sz w:val="24"/>
                <w:szCs w:val="24"/>
              </w:rPr>
            </w:pPr>
            <w:r w:rsidRPr="004646FD">
              <w:rPr>
                <w:rFonts w:ascii="Roboto" w:eastAsia="Times New Roman" w:hAnsi="Roboto" w:cs="Times New Roman"/>
                <w:b/>
                <w:bCs/>
                <w:sz w:val="24"/>
                <w:szCs w:val="24"/>
                <w:shd w:val="clear" w:color="auto" w:fill="FFFF00"/>
              </w:rPr>
              <w:t>Tên tài khoản: </w:t>
            </w:r>
            <w:r w:rsidRPr="004646FD">
              <w:rPr>
                <w:rFonts w:ascii="Roboto" w:eastAsia="Times New Roman" w:hAnsi="Roboto" w:cs="Times New Roman"/>
                <w:b/>
                <w:bCs/>
                <w:color w:val="FF0000"/>
                <w:sz w:val="24"/>
                <w:szCs w:val="24"/>
                <w:shd w:val="clear" w:color="auto" w:fill="FFFF00"/>
              </w:rPr>
              <w:t>tnueb</w:t>
            </w:r>
          </w:p>
          <w:p w14:paraId="7D8D2820" w14:textId="77777777" w:rsidR="004646FD" w:rsidRPr="004646FD" w:rsidRDefault="004646FD" w:rsidP="004646FD">
            <w:pPr>
              <w:spacing w:after="60" w:line="215" w:lineRule="atLeast"/>
              <w:ind w:right="30"/>
              <w:jc w:val="both"/>
              <w:rPr>
                <w:rFonts w:ascii="Roboto" w:eastAsia="Times New Roman" w:hAnsi="Roboto" w:cs="Times New Roman"/>
                <w:sz w:val="24"/>
                <w:szCs w:val="24"/>
              </w:rPr>
            </w:pPr>
            <w:r w:rsidRPr="004646FD">
              <w:rPr>
                <w:rFonts w:ascii="Roboto" w:eastAsia="Times New Roman" w:hAnsi="Roboto" w:cs="Times New Roman"/>
                <w:b/>
                <w:bCs/>
                <w:sz w:val="24"/>
                <w:szCs w:val="24"/>
                <w:shd w:val="clear" w:color="auto" w:fill="FFFF00"/>
              </w:rPr>
              <w:t>Mật khẩu: </w:t>
            </w:r>
            <w:r w:rsidRPr="004646FD">
              <w:rPr>
                <w:rFonts w:ascii="Roboto" w:eastAsia="Times New Roman" w:hAnsi="Roboto" w:cs="Times New Roman"/>
                <w:b/>
                <w:bCs/>
                <w:color w:val="FF0000"/>
                <w:sz w:val="24"/>
                <w:szCs w:val="24"/>
                <w:shd w:val="clear" w:color="auto" w:fill="FFFF00"/>
              </w:rPr>
              <w:t>igp2021!</w:t>
            </w:r>
          </w:p>
          <w:p w14:paraId="2B4957F3" w14:textId="77777777" w:rsidR="004646FD" w:rsidRPr="004646FD" w:rsidRDefault="004646FD" w:rsidP="004646FD">
            <w:pPr>
              <w:spacing w:after="60" w:line="215" w:lineRule="atLeast"/>
              <w:ind w:right="30"/>
              <w:jc w:val="both"/>
              <w:rPr>
                <w:rFonts w:ascii="Roboto" w:eastAsia="Times New Roman" w:hAnsi="Roboto" w:cs="Times New Roman"/>
                <w:sz w:val="24"/>
                <w:szCs w:val="24"/>
              </w:rPr>
            </w:pPr>
            <w:r w:rsidRPr="004646FD">
              <w:rPr>
                <w:rFonts w:ascii="Roboto" w:eastAsia="Times New Roman" w:hAnsi="Roboto" w:cs="Times New Roman"/>
                <w:sz w:val="24"/>
                <w:szCs w:val="24"/>
              </w:rPr>
              <w:t>Hướng dẫn truy cập từ xa tại: </w:t>
            </w:r>
            <w:hyperlink r:id="rId4" w:tgtFrame="_blank" w:history="1">
              <w:r w:rsidRPr="004646FD">
                <w:rPr>
                  <w:rFonts w:ascii="Roboto" w:eastAsia="Times New Roman" w:hAnsi="Roboto" w:cs="Times New Roman"/>
                  <w:color w:val="1155CC"/>
                  <w:sz w:val="24"/>
                  <w:szCs w:val="24"/>
                  <w:u w:val="single"/>
                </w:rPr>
                <w:t>https://bit.ly/3icirRD</w:t>
              </w:r>
            </w:hyperlink>
          </w:p>
          <w:p w14:paraId="37BFD6BA" w14:textId="77777777" w:rsidR="004646FD" w:rsidRPr="004646FD" w:rsidRDefault="004646FD" w:rsidP="004646FD">
            <w:pPr>
              <w:spacing w:after="60" w:line="215" w:lineRule="atLeast"/>
              <w:ind w:right="30"/>
              <w:jc w:val="both"/>
              <w:rPr>
                <w:rFonts w:ascii="Roboto" w:eastAsia="Times New Roman" w:hAnsi="Roboto" w:cs="Times New Roman"/>
                <w:sz w:val="24"/>
                <w:szCs w:val="24"/>
              </w:rPr>
            </w:pPr>
            <w:r w:rsidRPr="004646FD">
              <w:rPr>
                <w:rFonts w:ascii="Roboto" w:eastAsia="Times New Roman" w:hAnsi="Roboto" w:cs="Times New Roman"/>
                <w:i/>
                <w:iCs/>
                <w:sz w:val="24"/>
                <w:szCs w:val="24"/>
              </w:rPr>
              <w:t>Thư viện bảo mật và cung cấp thông tin truy cập từ xa này của đơn vị đến đúng đối tượng là cán bộ, giảng viên, sinh viên của Đơn vị.</w:t>
            </w:r>
          </w:p>
        </w:tc>
      </w:tr>
      <w:tr w:rsidR="004646FD" w:rsidRPr="004646FD" w14:paraId="2C31EAD7" w14:textId="77777777" w:rsidTr="004646FD">
        <w:trPr>
          <w:trHeight w:val="734"/>
        </w:trPr>
        <w:tc>
          <w:tcPr>
            <w:tcW w:w="350"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11C78DAD" w14:textId="77777777" w:rsidR="004646FD" w:rsidRPr="004646FD" w:rsidRDefault="004646FD" w:rsidP="004646FD">
            <w:pPr>
              <w:spacing w:after="60" w:line="215" w:lineRule="atLeast"/>
              <w:jc w:val="center"/>
              <w:rPr>
                <w:rFonts w:ascii="Roboto" w:eastAsia="Times New Roman" w:hAnsi="Roboto" w:cs="Times New Roman"/>
                <w:sz w:val="24"/>
                <w:szCs w:val="24"/>
              </w:rPr>
            </w:pPr>
            <w:r w:rsidRPr="004646FD">
              <w:rPr>
                <w:rFonts w:ascii="Roboto" w:eastAsia="Times New Roman" w:hAnsi="Roboto" w:cs="Times New Roman"/>
                <w:b/>
                <w:bCs/>
                <w:sz w:val="24"/>
                <w:szCs w:val="24"/>
              </w:rPr>
              <w:t>2</w:t>
            </w:r>
          </w:p>
        </w:tc>
        <w:tc>
          <w:tcPr>
            <w:tcW w:w="1150"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2F92F07A" w14:textId="77777777" w:rsidR="004646FD" w:rsidRPr="004646FD" w:rsidRDefault="004646FD" w:rsidP="004646FD">
            <w:pPr>
              <w:spacing w:after="60" w:line="215" w:lineRule="atLeast"/>
              <w:rPr>
                <w:rFonts w:ascii="Roboto" w:eastAsia="Times New Roman" w:hAnsi="Roboto" w:cs="Times New Roman"/>
                <w:sz w:val="24"/>
                <w:szCs w:val="24"/>
              </w:rPr>
            </w:pPr>
            <w:r w:rsidRPr="004646FD">
              <w:rPr>
                <w:rFonts w:ascii="Roboto" w:eastAsia="Times New Roman" w:hAnsi="Roboto" w:cs="Times New Roman"/>
                <w:sz w:val="24"/>
                <w:szCs w:val="24"/>
                <w:lang w:val="en-SG"/>
              </w:rPr>
              <w:t>Cơ sở dữ liệu sách điện tử chuyên ngành kinh tế Springer eBooks collection</w:t>
            </w:r>
          </w:p>
        </w:tc>
        <w:tc>
          <w:tcPr>
            <w:tcW w:w="3450"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33204EDD" w14:textId="77777777" w:rsidR="004646FD" w:rsidRPr="004646FD" w:rsidRDefault="004646FD" w:rsidP="004646FD">
            <w:pPr>
              <w:spacing w:after="60" w:line="215" w:lineRule="atLeast"/>
              <w:ind w:right="30"/>
              <w:jc w:val="both"/>
              <w:rPr>
                <w:rFonts w:ascii="Roboto" w:eastAsia="Times New Roman" w:hAnsi="Roboto" w:cs="Times New Roman"/>
                <w:sz w:val="24"/>
                <w:szCs w:val="24"/>
              </w:rPr>
            </w:pPr>
            <w:r w:rsidRPr="004646FD">
              <w:rPr>
                <w:rFonts w:ascii="Roboto" w:eastAsia="Times New Roman" w:hAnsi="Roboto" w:cs="Times New Roman"/>
                <w:sz w:val="24"/>
                <w:szCs w:val="24"/>
              </w:rPr>
              <w:t>Truy cập từ xa được thiết lập cho từng tài khoản cá nhân được thực hiện dựa trên địa chỉ email sử dụng domain/ </w:t>
            </w:r>
            <w:r w:rsidRPr="004646FD">
              <w:rPr>
                <w:rFonts w:ascii="Roboto" w:eastAsia="Times New Roman" w:hAnsi="Roboto" w:cs="Times New Roman"/>
                <w:sz w:val="24"/>
                <w:szCs w:val="24"/>
                <w:lang w:val="en-SG"/>
              </w:rPr>
              <w:t>tên miề</w:t>
            </w:r>
            <w:r w:rsidRPr="004646FD">
              <w:rPr>
                <w:rFonts w:ascii="Roboto" w:eastAsia="Times New Roman" w:hAnsi="Roboto" w:cs="Times New Roman"/>
                <w:sz w:val="24"/>
                <w:szCs w:val="24"/>
              </w:rPr>
              <w:t>n của đơn vị. (Ví dụ: </w:t>
            </w:r>
            <w:hyperlink r:id="rId5" w:tgtFrame="_blank" w:history="1">
              <w:r w:rsidRPr="004646FD">
                <w:rPr>
                  <w:rFonts w:ascii="Roboto" w:eastAsia="Times New Roman" w:hAnsi="Roboto" w:cs="Times New Roman"/>
                  <w:color w:val="1155CC"/>
                  <w:sz w:val="24"/>
                  <w:szCs w:val="24"/>
                  <w:u w:val="single"/>
                </w:rPr>
                <w:t>abc@neu.edu.vn</w:t>
              </w:r>
            </w:hyperlink>
            <w:r w:rsidRPr="004646FD">
              <w:rPr>
                <w:rFonts w:ascii="Roboto" w:eastAsia="Times New Roman" w:hAnsi="Roboto" w:cs="Times New Roman"/>
                <w:sz w:val="24"/>
                <w:szCs w:val="24"/>
              </w:rPr>
              <w:t>; </w:t>
            </w:r>
            <w:hyperlink r:id="rId6" w:tgtFrame="_blank" w:history="1">
              <w:r w:rsidRPr="004646FD">
                <w:rPr>
                  <w:rFonts w:ascii="Roboto" w:eastAsia="Times New Roman" w:hAnsi="Roboto" w:cs="Times New Roman"/>
                  <w:color w:val="1155CC"/>
                  <w:sz w:val="24"/>
                  <w:szCs w:val="24"/>
                  <w:u w:val="single"/>
                </w:rPr>
                <w:t>xyz@st.neu.edu.vn</w:t>
              </w:r>
            </w:hyperlink>
            <w:r w:rsidRPr="004646FD">
              <w:rPr>
                <w:rFonts w:ascii="Roboto" w:eastAsia="Times New Roman" w:hAnsi="Roboto" w:cs="Times New Roman"/>
                <w:sz w:val="24"/>
                <w:szCs w:val="24"/>
              </w:rPr>
              <w:t>,...)</w:t>
            </w:r>
          </w:p>
          <w:p w14:paraId="797E4641" w14:textId="77777777" w:rsidR="004646FD" w:rsidRPr="004646FD" w:rsidRDefault="004646FD" w:rsidP="004646FD">
            <w:pPr>
              <w:spacing w:after="60" w:line="215" w:lineRule="atLeast"/>
              <w:ind w:right="30"/>
              <w:jc w:val="both"/>
              <w:rPr>
                <w:rFonts w:ascii="Roboto" w:eastAsia="Times New Roman" w:hAnsi="Roboto" w:cs="Times New Roman"/>
                <w:sz w:val="24"/>
                <w:szCs w:val="24"/>
              </w:rPr>
            </w:pPr>
            <w:r w:rsidRPr="004646FD">
              <w:rPr>
                <w:rFonts w:ascii="Roboto" w:eastAsia="Times New Roman" w:hAnsi="Roboto" w:cs="Times New Roman"/>
                <w:b/>
                <w:bCs/>
                <w:sz w:val="24"/>
                <w:szCs w:val="24"/>
              </w:rPr>
              <w:t>Nhà xuất bản sẽ gửi thư kích hoạt đến từng địa chỉ email theo danh sách chúng tôi nhận được của Quý Thư viện.</w:t>
            </w:r>
          </w:p>
          <w:p w14:paraId="7C5A20DF" w14:textId="77777777" w:rsidR="004646FD" w:rsidRPr="004646FD" w:rsidRDefault="004646FD" w:rsidP="004646FD">
            <w:pPr>
              <w:spacing w:after="60" w:line="215" w:lineRule="atLeast"/>
              <w:ind w:right="30"/>
              <w:jc w:val="both"/>
              <w:rPr>
                <w:rFonts w:ascii="Roboto" w:eastAsia="Times New Roman" w:hAnsi="Roboto" w:cs="Times New Roman"/>
                <w:sz w:val="24"/>
                <w:szCs w:val="24"/>
              </w:rPr>
            </w:pPr>
            <w:r w:rsidRPr="004646FD">
              <w:rPr>
                <w:rFonts w:ascii="Roboto" w:eastAsia="Times New Roman" w:hAnsi="Roboto" w:cs="Times New Roman"/>
                <w:sz w:val="24"/>
                <w:szCs w:val="24"/>
              </w:rPr>
              <w:t>Lưu ý: Số lượng email hiện chưa có giới hạn từ phía nhà xuất bản và có thể được gửi thành nhiều lần.</w:t>
            </w:r>
          </w:p>
          <w:p w14:paraId="28AC158E" w14:textId="77777777" w:rsidR="004646FD" w:rsidRPr="004646FD" w:rsidRDefault="004646FD" w:rsidP="004646FD">
            <w:pPr>
              <w:spacing w:after="60" w:line="215" w:lineRule="atLeast"/>
              <w:ind w:right="30"/>
              <w:jc w:val="both"/>
              <w:rPr>
                <w:rFonts w:ascii="Roboto" w:eastAsia="Times New Roman" w:hAnsi="Roboto" w:cs="Times New Roman"/>
                <w:sz w:val="24"/>
                <w:szCs w:val="24"/>
              </w:rPr>
            </w:pPr>
            <w:r w:rsidRPr="004646FD">
              <w:rPr>
                <w:rFonts w:ascii="Roboto" w:eastAsia="Times New Roman" w:hAnsi="Roboto" w:cs="Times New Roman"/>
                <w:sz w:val="24"/>
                <w:szCs w:val="24"/>
                <w:shd w:val="clear" w:color="auto" w:fill="FFFF00"/>
              </w:rPr>
              <w:t>Đợt 1 (trước ngày 04/08/2021): Đơn vị vui lòng cung cấp tối thiểu </w:t>
            </w:r>
            <w:r w:rsidRPr="004646FD">
              <w:rPr>
                <w:rFonts w:ascii="Roboto" w:eastAsia="Times New Roman" w:hAnsi="Roboto" w:cs="Times New Roman"/>
                <w:b/>
                <w:bCs/>
                <w:sz w:val="24"/>
                <w:szCs w:val="24"/>
                <w:shd w:val="clear" w:color="auto" w:fill="FFFF00"/>
              </w:rPr>
              <w:t>10 địa chỉ email có </w:t>
            </w:r>
            <w:r w:rsidRPr="004646FD">
              <w:rPr>
                <w:rFonts w:ascii="Roboto" w:eastAsia="Times New Roman" w:hAnsi="Roboto" w:cs="Times New Roman"/>
                <w:sz w:val="24"/>
                <w:szCs w:val="24"/>
                <w:shd w:val="clear" w:color="auto" w:fill="FFFF00"/>
              </w:rPr>
              <w:t>tên miền của đơn vị (Ưu tiên email cán bộ thư viện để phục vụ việc kiểm tra kích hoạt, tiếp theo là các giảng viên, sinh viên có nhu cầu sử dụng GẤP).</w:t>
            </w:r>
          </w:p>
          <w:p w14:paraId="6CC3BCE1" w14:textId="77777777" w:rsidR="004646FD" w:rsidRPr="004646FD" w:rsidRDefault="004646FD" w:rsidP="004646FD">
            <w:pPr>
              <w:spacing w:after="60" w:line="215" w:lineRule="atLeast"/>
              <w:ind w:right="30"/>
              <w:jc w:val="both"/>
              <w:rPr>
                <w:rFonts w:ascii="Roboto" w:eastAsia="Times New Roman" w:hAnsi="Roboto" w:cs="Times New Roman"/>
                <w:sz w:val="24"/>
                <w:szCs w:val="24"/>
              </w:rPr>
            </w:pPr>
            <w:r w:rsidRPr="004646FD">
              <w:rPr>
                <w:rFonts w:ascii="Roboto" w:eastAsia="Times New Roman" w:hAnsi="Roboto" w:cs="Times New Roman"/>
                <w:sz w:val="24"/>
                <w:szCs w:val="24"/>
              </w:rPr>
              <w:t>Hướng dẫn chi tiết cách kích hoạt tài khoản truy cập từ xa tại  </w:t>
            </w:r>
            <w:hyperlink r:id="rId7" w:tgtFrame="_blank" w:history="1">
              <w:r w:rsidRPr="004646FD">
                <w:rPr>
                  <w:rFonts w:ascii="Roboto" w:eastAsia="Times New Roman" w:hAnsi="Roboto" w:cs="Times New Roman"/>
                  <w:color w:val="1155CC"/>
                  <w:sz w:val="24"/>
                  <w:szCs w:val="24"/>
                  <w:u w:val="single"/>
                </w:rPr>
                <w:t>https://bit.ly/3i3WELJ</w:t>
              </w:r>
            </w:hyperlink>
          </w:p>
        </w:tc>
      </w:tr>
      <w:tr w:rsidR="004646FD" w:rsidRPr="004646FD" w14:paraId="42F66226" w14:textId="77777777" w:rsidTr="004646FD">
        <w:trPr>
          <w:trHeight w:val="1140"/>
        </w:trPr>
        <w:tc>
          <w:tcPr>
            <w:tcW w:w="350"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120B118D" w14:textId="77777777" w:rsidR="004646FD" w:rsidRPr="004646FD" w:rsidRDefault="004646FD" w:rsidP="004646FD">
            <w:pPr>
              <w:spacing w:after="60" w:line="215" w:lineRule="atLeast"/>
              <w:jc w:val="center"/>
              <w:rPr>
                <w:rFonts w:ascii="Roboto" w:eastAsia="Times New Roman" w:hAnsi="Roboto" w:cs="Times New Roman"/>
                <w:sz w:val="24"/>
                <w:szCs w:val="24"/>
              </w:rPr>
            </w:pPr>
            <w:r w:rsidRPr="004646FD">
              <w:rPr>
                <w:rFonts w:ascii="Roboto" w:eastAsia="Times New Roman" w:hAnsi="Roboto" w:cs="Times New Roman"/>
                <w:b/>
                <w:bCs/>
                <w:sz w:val="24"/>
                <w:szCs w:val="24"/>
              </w:rPr>
              <w:t>3</w:t>
            </w:r>
          </w:p>
        </w:tc>
        <w:tc>
          <w:tcPr>
            <w:tcW w:w="1150"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4DAD00B9" w14:textId="77777777" w:rsidR="004646FD" w:rsidRPr="004646FD" w:rsidRDefault="004646FD" w:rsidP="004646FD">
            <w:pPr>
              <w:spacing w:after="60" w:line="215" w:lineRule="atLeast"/>
              <w:rPr>
                <w:rFonts w:ascii="Roboto" w:eastAsia="Times New Roman" w:hAnsi="Roboto" w:cs="Times New Roman"/>
                <w:sz w:val="24"/>
                <w:szCs w:val="24"/>
              </w:rPr>
            </w:pPr>
            <w:r w:rsidRPr="004646FD">
              <w:rPr>
                <w:rFonts w:ascii="Roboto" w:eastAsia="Times New Roman" w:hAnsi="Roboto" w:cs="Times New Roman"/>
                <w:sz w:val="24"/>
                <w:szCs w:val="24"/>
                <w:lang w:val="en-SG"/>
              </w:rPr>
              <w:t>Cơ sở dữ liệu sách điện tử cơ bản chuyên ngành kinh tế (trước năm 2017) Elsevier eBooks Collection</w:t>
            </w:r>
          </w:p>
        </w:tc>
        <w:tc>
          <w:tcPr>
            <w:tcW w:w="3450" w:type="pct"/>
            <w:tcBorders>
              <w:top w:val="nil"/>
              <w:left w:val="nil"/>
              <w:bottom w:val="single" w:sz="8" w:space="0" w:color="auto"/>
              <w:right w:val="single" w:sz="8" w:space="0" w:color="auto"/>
            </w:tcBorders>
            <w:tcMar>
              <w:top w:w="0" w:type="dxa"/>
              <w:left w:w="57" w:type="dxa"/>
              <w:bottom w:w="0" w:type="dxa"/>
              <w:right w:w="57" w:type="dxa"/>
            </w:tcMar>
            <w:vAlign w:val="center"/>
            <w:hideMark/>
          </w:tcPr>
          <w:p w14:paraId="0101A362" w14:textId="77777777" w:rsidR="004646FD" w:rsidRPr="004646FD" w:rsidRDefault="004646FD" w:rsidP="004646FD">
            <w:pPr>
              <w:spacing w:after="60" w:line="215" w:lineRule="atLeast"/>
              <w:ind w:right="30"/>
              <w:jc w:val="both"/>
              <w:rPr>
                <w:rFonts w:ascii="Roboto" w:eastAsia="Times New Roman" w:hAnsi="Roboto" w:cs="Times New Roman"/>
                <w:sz w:val="24"/>
                <w:szCs w:val="24"/>
              </w:rPr>
            </w:pPr>
            <w:r w:rsidRPr="004646FD">
              <w:rPr>
                <w:rFonts w:ascii="Roboto" w:eastAsia="Times New Roman" w:hAnsi="Roboto" w:cs="Times New Roman"/>
                <w:spacing w:val="-8"/>
                <w:sz w:val="24"/>
                <w:szCs w:val="24"/>
              </w:rPr>
              <w:t>Việc thiết lập tài khoản truy cập từ xa được thực hiện dựa trên domain/ </w:t>
            </w:r>
            <w:r w:rsidRPr="004646FD">
              <w:rPr>
                <w:rFonts w:ascii="Roboto" w:eastAsia="Times New Roman" w:hAnsi="Roboto" w:cs="Times New Roman"/>
                <w:spacing w:val="-8"/>
                <w:sz w:val="24"/>
                <w:szCs w:val="24"/>
                <w:lang w:val="en-SG"/>
              </w:rPr>
              <w:t>tên miề</w:t>
            </w:r>
            <w:r w:rsidRPr="004646FD">
              <w:rPr>
                <w:rFonts w:ascii="Roboto" w:eastAsia="Times New Roman" w:hAnsi="Roboto" w:cs="Times New Roman"/>
                <w:spacing w:val="-8"/>
                <w:sz w:val="24"/>
                <w:szCs w:val="24"/>
              </w:rPr>
              <w:t>n email của đơn vị. (Ví dụ: @</w:t>
            </w:r>
            <w:hyperlink r:id="rId8" w:tgtFrame="_blank" w:history="1">
              <w:r w:rsidRPr="004646FD">
                <w:rPr>
                  <w:rFonts w:ascii="Roboto" w:eastAsia="Times New Roman" w:hAnsi="Roboto" w:cs="Times New Roman"/>
                  <w:color w:val="1155CC"/>
                  <w:spacing w:val="-8"/>
                  <w:sz w:val="24"/>
                  <w:szCs w:val="24"/>
                  <w:u w:val="single"/>
                </w:rPr>
                <w:t>neu.edu.vn</w:t>
              </w:r>
            </w:hyperlink>
            <w:r w:rsidRPr="004646FD">
              <w:rPr>
                <w:rFonts w:ascii="Roboto" w:eastAsia="Times New Roman" w:hAnsi="Roboto" w:cs="Times New Roman"/>
                <w:spacing w:val="-8"/>
                <w:sz w:val="24"/>
                <w:szCs w:val="24"/>
              </w:rPr>
              <w:t>, @</w:t>
            </w:r>
            <w:hyperlink r:id="rId9" w:tgtFrame="_blank" w:history="1">
              <w:r w:rsidRPr="004646FD">
                <w:rPr>
                  <w:rFonts w:ascii="Roboto" w:eastAsia="Times New Roman" w:hAnsi="Roboto" w:cs="Times New Roman"/>
                  <w:color w:val="1155CC"/>
                  <w:spacing w:val="-8"/>
                  <w:sz w:val="24"/>
                  <w:szCs w:val="24"/>
                  <w:u w:val="single"/>
                </w:rPr>
                <w:t>st.neu.edu.vn</w:t>
              </w:r>
            </w:hyperlink>
            <w:r w:rsidRPr="004646FD">
              <w:rPr>
                <w:rFonts w:ascii="Roboto" w:eastAsia="Times New Roman" w:hAnsi="Roboto" w:cs="Times New Roman"/>
                <w:spacing w:val="-8"/>
                <w:sz w:val="24"/>
                <w:szCs w:val="24"/>
              </w:rPr>
              <w:t>,…). Bạn đọc sử dụng email có những tên miền này có thể tự đăng ký và kích hoạt truy cập từ xa đến cơ sở dữ liệu.</w:t>
            </w:r>
          </w:p>
          <w:p w14:paraId="36E5A8D7" w14:textId="77777777" w:rsidR="004646FD" w:rsidRPr="004646FD" w:rsidRDefault="004646FD" w:rsidP="004646FD">
            <w:pPr>
              <w:spacing w:after="60" w:line="215" w:lineRule="atLeast"/>
              <w:ind w:right="30"/>
              <w:jc w:val="both"/>
              <w:rPr>
                <w:rFonts w:ascii="Roboto" w:eastAsia="Times New Roman" w:hAnsi="Roboto" w:cs="Times New Roman"/>
                <w:sz w:val="24"/>
                <w:szCs w:val="24"/>
              </w:rPr>
            </w:pPr>
            <w:r w:rsidRPr="004646FD">
              <w:rPr>
                <w:rFonts w:ascii="Roboto" w:eastAsia="Times New Roman" w:hAnsi="Roboto" w:cs="Times New Roman"/>
                <w:b/>
                <w:bCs/>
                <w:spacing w:val="-6"/>
                <w:sz w:val="24"/>
                <w:szCs w:val="24"/>
              </w:rPr>
              <w:t>Nhà xuất bản sẽ mở kích hoạt truy cập từ xa đến các domain/tên miền email theo thông tin Quý thư viện cung cấp.</w:t>
            </w:r>
          </w:p>
          <w:p w14:paraId="238B0977" w14:textId="77777777" w:rsidR="004646FD" w:rsidRPr="004646FD" w:rsidRDefault="004646FD" w:rsidP="004646FD">
            <w:pPr>
              <w:spacing w:after="60" w:line="215" w:lineRule="atLeast"/>
              <w:ind w:right="30"/>
              <w:jc w:val="both"/>
              <w:rPr>
                <w:rFonts w:ascii="Roboto" w:eastAsia="Times New Roman" w:hAnsi="Roboto" w:cs="Times New Roman"/>
                <w:sz w:val="24"/>
                <w:szCs w:val="24"/>
              </w:rPr>
            </w:pPr>
            <w:r w:rsidRPr="004646FD">
              <w:rPr>
                <w:rFonts w:ascii="Roboto" w:eastAsia="Times New Roman" w:hAnsi="Roboto" w:cs="Times New Roman"/>
                <w:sz w:val="24"/>
                <w:szCs w:val="24"/>
                <w:shd w:val="clear" w:color="auto" w:fill="FFFF00"/>
              </w:rPr>
              <w:t>Các đơn vị vui lòng gửi danh sách </w:t>
            </w:r>
            <w:r w:rsidRPr="004646FD">
              <w:rPr>
                <w:rFonts w:ascii="Roboto" w:eastAsia="Times New Roman" w:hAnsi="Roboto" w:cs="Times New Roman"/>
                <w:b/>
                <w:bCs/>
                <w:sz w:val="24"/>
                <w:szCs w:val="24"/>
                <w:shd w:val="clear" w:color="auto" w:fill="FFFF00"/>
              </w:rPr>
              <w:t>các tên miền email của đơn vị </w:t>
            </w:r>
            <w:r w:rsidRPr="004646FD">
              <w:rPr>
                <w:rFonts w:ascii="Roboto" w:eastAsia="Times New Roman" w:hAnsi="Roboto" w:cs="Times New Roman"/>
                <w:sz w:val="24"/>
                <w:szCs w:val="24"/>
                <w:shd w:val="clear" w:color="auto" w:fill="FFFF00"/>
              </w:rPr>
              <w:t>trước ngày 04/08/2021 để nhà xuất bản thiết lập truy cập từ xa sớm nhất.</w:t>
            </w:r>
          </w:p>
          <w:p w14:paraId="27F6D281" w14:textId="77777777" w:rsidR="004646FD" w:rsidRPr="004646FD" w:rsidRDefault="004646FD" w:rsidP="004646FD">
            <w:pPr>
              <w:spacing w:after="60" w:line="215" w:lineRule="atLeast"/>
              <w:ind w:right="30"/>
              <w:jc w:val="both"/>
              <w:rPr>
                <w:rFonts w:ascii="Roboto" w:eastAsia="Times New Roman" w:hAnsi="Roboto" w:cs="Times New Roman"/>
                <w:sz w:val="24"/>
                <w:szCs w:val="24"/>
              </w:rPr>
            </w:pPr>
            <w:r w:rsidRPr="004646FD">
              <w:rPr>
                <w:rFonts w:ascii="Roboto" w:eastAsia="Times New Roman" w:hAnsi="Roboto" w:cs="Times New Roman"/>
                <w:sz w:val="24"/>
                <w:szCs w:val="24"/>
              </w:rPr>
              <w:t>Hướng dẫn chi tiết cách đăng ký truy cập từ xa tại  </w:t>
            </w:r>
            <w:hyperlink r:id="rId10" w:tgtFrame="_blank" w:history="1">
              <w:r w:rsidRPr="004646FD">
                <w:rPr>
                  <w:rFonts w:ascii="Roboto" w:eastAsia="Times New Roman" w:hAnsi="Roboto" w:cs="Times New Roman"/>
                  <w:color w:val="1155CC"/>
                  <w:sz w:val="24"/>
                  <w:szCs w:val="24"/>
                  <w:u w:val="single"/>
                </w:rPr>
                <w:t>https://bit.ly/3iK5gWM</w:t>
              </w:r>
            </w:hyperlink>
            <w:r w:rsidRPr="004646FD">
              <w:rPr>
                <w:rFonts w:ascii="Roboto" w:eastAsia="Times New Roman" w:hAnsi="Roboto" w:cs="Times New Roman"/>
                <w:b/>
                <w:bCs/>
                <w:sz w:val="24"/>
                <w:szCs w:val="24"/>
              </w:rPr>
              <w:t> </w:t>
            </w:r>
            <w:r w:rsidRPr="004646FD">
              <w:rPr>
                <w:rFonts w:ascii="Roboto" w:eastAsia="Times New Roman" w:hAnsi="Roboto" w:cs="Times New Roman"/>
                <w:sz w:val="24"/>
                <w:szCs w:val="24"/>
              </w:rPr>
              <w:t> </w:t>
            </w:r>
          </w:p>
        </w:tc>
      </w:tr>
    </w:tbl>
    <w:p w14:paraId="012029FE" w14:textId="77777777" w:rsidR="004646FD" w:rsidRPr="004646FD" w:rsidRDefault="004646FD" w:rsidP="004646FD">
      <w:pPr>
        <w:spacing w:after="0" w:line="240" w:lineRule="auto"/>
        <w:rPr>
          <w:rFonts w:eastAsia="Times New Roman" w:cs="Times New Roman"/>
          <w:sz w:val="24"/>
          <w:szCs w:val="24"/>
          <w:lang w:val="vi-VN"/>
        </w:rPr>
      </w:pPr>
      <w:r w:rsidRPr="004646FD">
        <w:rPr>
          <w:rFonts w:eastAsia="Times New Roman" w:cs="Times New Roman"/>
          <w:b/>
          <w:bCs/>
          <w:color w:val="FF0000"/>
          <w:sz w:val="24"/>
          <w:szCs w:val="24"/>
        </w:rPr>
        <w:t> </w:t>
      </w:r>
    </w:p>
    <w:tbl>
      <w:tblPr>
        <w:tblW w:w="0" w:type="auto"/>
        <w:jc w:val="center"/>
        <w:tblCellMar>
          <w:left w:w="0" w:type="dxa"/>
          <w:right w:w="0" w:type="dxa"/>
        </w:tblCellMar>
        <w:tblLook w:val="04A0" w:firstRow="1" w:lastRow="0" w:firstColumn="1" w:lastColumn="0" w:noHBand="0" w:noVBand="1"/>
      </w:tblPr>
      <w:tblGrid>
        <w:gridCol w:w="9052"/>
      </w:tblGrid>
      <w:tr w:rsidR="004646FD" w:rsidRPr="004646FD" w14:paraId="7C010504" w14:textId="77777777" w:rsidTr="004646FD">
        <w:trPr>
          <w:trHeight w:val="1748"/>
          <w:jc w:val="center"/>
        </w:trPr>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F7B51D" w14:textId="77777777" w:rsidR="004646FD" w:rsidRPr="004646FD" w:rsidRDefault="004646FD" w:rsidP="004646FD">
            <w:pPr>
              <w:spacing w:after="0" w:line="240" w:lineRule="auto"/>
              <w:rPr>
                <w:rFonts w:ascii="Roboto" w:eastAsia="Times New Roman" w:hAnsi="Roboto" w:cs="Times New Roman"/>
                <w:sz w:val="24"/>
                <w:szCs w:val="24"/>
              </w:rPr>
            </w:pPr>
            <w:r w:rsidRPr="004646FD">
              <w:rPr>
                <w:rFonts w:ascii="Roboto" w:eastAsia="Times New Roman" w:hAnsi="Roboto" w:cs="Times New Roman"/>
                <w:sz w:val="24"/>
                <w:szCs w:val="24"/>
                <w:u w:val="single"/>
              </w:rPr>
              <w:lastRenderedPageBreak/>
              <w:t>Lưu ý:</w:t>
            </w:r>
          </w:p>
          <w:p w14:paraId="3EEBEA16" w14:textId="77777777" w:rsidR="004646FD" w:rsidRPr="004646FD" w:rsidRDefault="004646FD" w:rsidP="004646FD">
            <w:pPr>
              <w:spacing w:before="100" w:beforeAutospacing="1" w:after="0" w:line="240" w:lineRule="auto"/>
              <w:ind w:left="738"/>
              <w:jc w:val="both"/>
              <w:rPr>
                <w:rFonts w:ascii="Roboto" w:eastAsia="Times New Roman" w:hAnsi="Roboto" w:cs="Times New Roman"/>
                <w:sz w:val="24"/>
                <w:szCs w:val="24"/>
              </w:rPr>
            </w:pPr>
            <w:r w:rsidRPr="004646FD">
              <w:rPr>
                <w:rFonts w:ascii="Symbol" w:eastAsia="Times New Roman" w:hAnsi="Symbol" w:cs="Times New Roman"/>
                <w:sz w:val="24"/>
                <w:szCs w:val="24"/>
              </w:rPr>
              <w:t>·</w:t>
            </w:r>
            <w:r w:rsidRPr="004646FD">
              <w:rPr>
                <w:rFonts w:eastAsia="Times New Roman" w:cs="Times New Roman"/>
                <w:sz w:val="14"/>
                <w:szCs w:val="14"/>
              </w:rPr>
              <w:t>        </w:t>
            </w:r>
            <w:r w:rsidRPr="004646FD">
              <w:rPr>
                <w:rFonts w:ascii="Roboto" w:eastAsia="Times New Roman" w:hAnsi="Roboto" w:cs="Times New Roman"/>
                <w:i/>
                <w:iCs/>
                <w:sz w:val="24"/>
                <w:szCs w:val="24"/>
              </w:rPr>
              <w:t>Theo thoả thuận, các cơ sở dữ liệu điện tử được cung cấp đến đơn vị thành viên thông qua hình thức sử dụng IP tĩnh tại khuôn viên của đơn vị.</w:t>
            </w:r>
          </w:p>
          <w:p w14:paraId="7B80170B" w14:textId="77777777" w:rsidR="004646FD" w:rsidRPr="004646FD" w:rsidRDefault="004646FD" w:rsidP="004646FD">
            <w:pPr>
              <w:spacing w:before="100" w:beforeAutospacing="1" w:after="0" w:line="240" w:lineRule="auto"/>
              <w:ind w:left="738"/>
              <w:jc w:val="both"/>
              <w:rPr>
                <w:rFonts w:ascii="Roboto" w:eastAsia="Times New Roman" w:hAnsi="Roboto" w:cs="Times New Roman"/>
                <w:sz w:val="24"/>
                <w:szCs w:val="24"/>
              </w:rPr>
            </w:pPr>
            <w:r w:rsidRPr="004646FD">
              <w:rPr>
                <w:rFonts w:ascii="Symbol" w:eastAsia="Times New Roman" w:hAnsi="Symbol" w:cs="Times New Roman"/>
                <w:sz w:val="24"/>
                <w:szCs w:val="24"/>
              </w:rPr>
              <w:t>·</w:t>
            </w:r>
            <w:r w:rsidRPr="004646FD">
              <w:rPr>
                <w:rFonts w:eastAsia="Times New Roman" w:cs="Times New Roman"/>
                <w:sz w:val="14"/>
                <w:szCs w:val="14"/>
              </w:rPr>
              <w:t>        </w:t>
            </w:r>
            <w:r w:rsidRPr="004646FD">
              <w:rPr>
                <w:rFonts w:ascii="Roboto" w:eastAsia="Times New Roman" w:hAnsi="Roboto" w:cs="Times New Roman"/>
                <w:i/>
                <w:iCs/>
                <w:sz w:val="24"/>
                <w:szCs w:val="24"/>
              </w:rPr>
              <w:t>Hình thức truy cập từ xa được nhà cung cấp hỗ trợ trong giai đoạn dịch bệnh diễn biến phức tạp và đơn vị gặp khó khăn khi truy cập thông qua IP tĩnh.</w:t>
            </w:r>
          </w:p>
        </w:tc>
      </w:tr>
    </w:tbl>
    <w:p w14:paraId="4E2A6CC1" w14:textId="77777777" w:rsidR="004646FD" w:rsidRPr="004646FD" w:rsidRDefault="004646FD" w:rsidP="004646FD">
      <w:pPr>
        <w:spacing w:before="120" w:after="0" w:line="240" w:lineRule="auto"/>
        <w:rPr>
          <w:rFonts w:eastAsia="Times New Roman" w:cs="Times New Roman"/>
          <w:sz w:val="24"/>
          <w:szCs w:val="24"/>
          <w:lang w:val="vi-VN"/>
        </w:rPr>
      </w:pPr>
      <w:r w:rsidRPr="004646FD">
        <w:rPr>
          <w:rFonts w:eastAsia="Times New Roman" w:cs="Times New Roman"/>
          <w:sz w:val="24"/>
          <w:szCs w:val="24"/>
        </w:rPr>
        <w:t>Toàn bộ thông tin và hướng dẫn sử dụng của các cơ sở dữ liệu trong dự án thư viện dùng chung được cung cấp tại đây </w:t>
      </w:r>
      <w:hyperlink r:id="rId11" w:tgtFrame="_blank" w:history="1">
        <w:r w:rsidRPr="004646FD">
          <w:rPr>
            <w:rFonts w:eastAsia="Times New Roman" w:cs="Times New Roman"/>
            <w:color w:val="1155CC"/>
            <w:sz w:val="24"/>
            <w:szCs w:val="24"/>
            <w:u w:val="single"/>
          </w:rPr>
          <w:t>http://bit.ly/2M1BArs</w:t>
        </w:r>
      </w:hyperlink>
    </w:p>
    <w:p w14:paraId="4C9AFD28" w14:textId="77777777" w:rsidR="004646FD" w:rsidRPr="004646FD" w:rsidRDefault="004646FD" w:rsidP="004646FD">
      <w:pPr>
        <w:spacing w:before="120" w:after="0" w:line="240" w:lineRule="auto"/>
        <w:rPr>
          <w:rFonts w:eastAsia="Times New Roman" w:cs="Times New Roman"/>
          <w:sz w:val="24"/>
          <w:szCs w:val="24"/>
          <w:lang w:val="vi-VN"/>
        </w:rPr>
      </w:pPr>
      <w:r w:rsidRPr="004646FD">
        <w:rPr>
          <w:rFonts w:eastAsia="Times New Roman" w:cs="Times New Roman"/>
          <w:sz w:val="24"/>
          <w:szCs w:val="24"/>
          <w:shd w:val="clear" w:color="auto" w:fill="FFFF00"/>
        </w:rPr>
        <w:t>Vui lòng phản hồi lại email này hoặc truy cập đường dẫn </w:t>
      </w:r>
      <w:hyperlink r:id="rId12" w:tgtFrame="_blank" w:history="1">
        <w:r w:rsidRPr="004646FD">
          <w:rPr>
            <w:rFonts w:eastAsia="Times New Roman" w:cs="Times New Roman"/>
            <w:color w:val="1155CC"/>
            <w:sz w:val="24"/>
            <w:szCs w:val="24"/>
            <w:u w:val="single"/>
            <w:shd w:val="clear" w:color="auto" w:fill="FFFF00"/>
          </w:rPr>
          <w:t>https://bit.ly/3rG1Zfc</w:t>
        </w:r>
      </w:hyperlink>
      <w:r w:rsidRPr="004646FD">
        <w:rPr>
          <w:rFonts w:eastAsia="Times New Roman" w:cs="Times New Roman"/>
          <w:b/>
          <w:bCs/>
          <w:sz w:val="24"/>
          <w:szCs w:val="24"/>
          <w:shd w:val="clear" w:color="auto" w:fill="FFFF00"/>
        </w:rPr>
        <w:t> </w:t>
      </w:r>
      <w:r w:rsidRPr="004646FD">
        <w:rPr>
          <w:rFonts w:eastAsia="Times New Roman" w:cs="Times New Roman"/>
          <w:sz w:val="24"/>
          <w:szCs w:val="24"/>
          <w:shd w:val="clear" w:color="auto" w:fill="FFFF00"/>
        </w:rPr>
        <w:t>để xác nhận việc đã truy cập đến các cơ sở dữ liệu hoặc gửi thông tin hỗ trợ trong trường hợp chưa truy cập được.</w:t>
      </w:r>
    </w:p>
    <w:p w14:paraId="70EEC796" w14:textId="77777777" w:rsidR="004646FD" w:rsidRPr="004646FD" w:rsidRDefault="004646FD" w:rsidP="004646FD">
      <w:pPr>
        <w:spacing w:after="0" w:line="240" w:lineRule="auto"/>
        <w:rPr>
          <w:rFonts w:eastAsia="Times New Roman" w:cs="Times New Roman"/>
          <w:sz w:val="24"/>
          <w:szCs w:val="24"/>
          <w:lang w:val="vi-VN"/>
        </w:rPr>
      </w:pPr>
      <w:r w:rsidRPr="004646FD">
        <w:rPr>
          <w:rFonts w:eastAsia="Times New Roman" w:cs="Times New Roman"/>
          <w:b/>
          <w:bCs/>
          <w:sz w:val="24"/>
          <w:szCs w:val="24"/>
        </w:rPr>
        <w:t>Mọi yêu cầu hỗ trợ xin vui lòng liên hệ:</w:t>
      </w:r>
    </w:p>
    <w:p w14:paraId="136BC074" w14:textId="77777777" w:rsidR="004646FD" w:rsidRPr="004646FD" w:rsidRDefault="004646FD" w:rsidP="004646FD">
      <w:pPr>
        <w:spacing w:after="0" w:line="240" w:lineRule="auto"/>
        <w:rPr>
          <w:rFonts w:eastAsia="Times New Roman" w:cs="Times New Roman"/>
          <w:sz w:val="24"/>
          <w:szCs w:val="24"/>
          <w:lang w:val="vi-VN"/>
        </w:rPr>
      </w:pPr>
      <w:r w:rsidRPr="004646FD">
        <w:rPr>
          <w:rFonts w:eastAsia="Times New Roman" w:cs="Times New Roman"/>
          <w:sz w:val="24"/>
          <w:szCs w:val="24"/>
        </w:rPr>
        <w:t>Email: </w:t>
      </w:r>
      <w:hyperlink r:id="rId13" w:tgtFrame="_blank" w:history="1">
        <w:r w:rsidRPr="004646FD">
          <w:rPr>
            <w:rFonts w:eastAsia="Times New Roman" w:cs="Times New Roman"/>
            <w:color w:val="1155CC"/>
            <w:sz w:val="24"/>
            <w:szCs w:val="24"/>
            <w:u w:val="single"/>
          </w:rPr>
          <w:t>hotro.vneus@gmail.com</w:t>
        </w:r>
      </w:hyperlink>
      <w:r w:rsidRPr="004646FD">
        <w:rPr>
          <w:rFonts w:eastAsia="Times New Roman" w:cs="Times New Roman"/>
          <w:sz w:val="24"/>
          <w:szCs w:val="24"/>
        </w:rPr>
        <w:t> hoặc </w:t>
      </w:r>
      <w:hyperlink r:id="rId14" w:tgtFrame="_blank" w:history="1">
        <w:r w:rsidRPr="004646FD">
          <w:rPr>
            <w:rFonts w:eastAsia="Times New Roman" w:cs="Times New Roman"/>
            <w:color w:val="1155CC"/>
            <w:sz w:val="24"/>
            <w:szCs w:val="24"/>
            <w:u w:val="single"/>
          </w:rPr>
          <w:t>support@itgroup.com.vn</w:t>
        </w:r>
      </w:hyperlink>
      <w:r w:rsidRPr="004646FD">
        <w:rPr>
          <w:rFonts w:eastAsia="Times New Roman" w:cs="Times New Roman"/>
          <w:sz w:val="24"/>
          <w:szCs w:val="24"/>
        </w:rPr>
        <w:t>  </w:t>
      </w:r>
    </w:p>
    <w:p w14:paraId="27C2D877" w14:textId="77777777" w:rsidR="004646FD" w:rsidRPr="004646FD" w:rsidRDefault="004646FD" w:rsidP="004646FD">
      <w:pPr>
        <w:spacing w:after="0" w:line="240" w:lineRule="auto"/>
        <w:rPr>
          <w:rFonts w:eastAsia="Times New Roman" w:cs="Times New Roman"/>
          <w:sz w:val="24"/>
          <w:szCs w:val="24"/>
          <w:lang w:val="vi-VN"/>
        </w:rPr>
      </w:pPr>
      <w:r w:rsidRPr="004646FD">
        <w:rPr>
          <w:rFonts w:eastAsia="Times New Roman" w:cs="Times New Roman"/>
          <w:sz w:val="24"/>
          <w:szCs w:val="24"/>
        </w:rPr>
        <w:t>Điện thoại: 024 2200 7289.</w:t>
      </w:r>
    </w:p>
    <w:p w14:paraId="78F71B27" w14:textId="77777777" w:rsidR="004646FD" w:rsidRPr="004646FD" w:rsidRDefault="004646FD" w:rsidP="004646FD">
      <w:pPr>
        <w:spacing w:after="0" w:line="240" w:lineRule="auto"/>
        <w:rPr>
          <w:rFonts w:eastAsia="Times New Roman" w:cs="Times New Roman"/>
          <w:sz w:val="24"/>
          <w:szCs w:val="24"/>
          <w:lang w:val="vi-VN"/>
        </w:rPr>
      </w:pPr>
      <w:r w:rsidRPr="004646FD">
        <w:rPr>
          <w:rFonts w:eastAsia="Times New Roman" w:cs="Times New Roman"/>
          <w:sz w:val="24"/>
          <w:szCs w:val="24"/>
        </w:rPr>
        <w:t>Ban dự án Thư viện dùng chung.</w:t>
      </w:r>
    </w:p>
    <w:p w14:paraId="3AD9A3C6" w14:textId="77777777" w:rsidR="004646FD" w:rsidRPr="004646FD" w:rsidRDefault="004646FD" w:rsidP="004646FD">
      <w:pPr>
        <w:spacing w:after="0" w:line="240" w:lineRule="auto"/>
        <w:rPr>
          <w:rFonts w:eastAsia="Times New Roman" w:cs="Times New Roman"/>
          <w:color w:val="888888"/>
          <w:sz w:val="24"/>
          <w:szCs w:val="24"/>
        </w:rPr>
      </w:pPr>
      <w:r w:rsidRPr="004646FD">
        <w:rPr>
          <w:rFonts w:eastAsia="Times New Roman" w:cs="Times New Roman"/>
          <w:color w:val="888888"/>
          <w:sz w:val="24"/>
          <w:szCs w:val="24"/>
        </w:rPr>
        <w:br w:type="textWrapping" w:clear="all"/>
      </w:r>
    </w:p>
    <w:p w14:paraId="0E0F7E1D" w14:textId="77777777" w:rsidR="00873815" w:rsidRDefault="00873815"/>
    <w:sectPr w:rsidR="00873815" w:rsidSect="00387754">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6FD"/>
    <w:rsid w:val="00134BBC"/>
    <w:rsid w:val="00387754"/>
    <w:rsid w:val="004646FD"/>
    <w:rsid w:val="0047087D"/>
    <w:rsid w:val="008558CA"/>
    <w:rsid w:val="00873815"/>
    <w:rsid w:val="009B1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E7F6"/>
  <w15:chartTrackingRefBased/>
  <w15:docId w15:val="{B75DF42C-2D95-4195-97C5-6F0D0CDD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46FD"/>
    <w:rPr>
      <w:color w:val="0000FF"/>
      <w:u w:val="single"/>
    </w:rPr>
  </w:style>
  <w:style w:type="paragraph" w:styleId="NormalWeb">
    <w:name w:val="Normal (Web)"/>
    <w:basedOn w:val="Normal"/>
    <w:uiPriority w:val="99"/>
    <w:semiHidden/>
    <w:unhideWhenUsed/>
    <w:rsid w:val="004646FD"/>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73150">
      <w:bodyDiv w:val="1"/>
      <w:marLeft w:val="0"/>
      <w:marRight w:val="0"/>
      <w:marTop w:val="0"/>
      <w:marBottom w:val="0"/>
      <w:divBdr>
        <w:top w:val="none" w:sz="0" w:space="0" w:color="auto"/>
        <w:left w:val="none" w:sz="0" w:space="0" w:color="auto"/>
        <w:bottom w:val="none" w:sz="0" w:space="0" w:color="auto"/>
        <w:right w:val="none" w:sz="0" w:space="0" w:color="auto"/>
      </w:divBdr>
      <w:divsChild>
        <w:div w:id="729882991">
          <w:marLeft w:val="0"/>
          <w:marRight w:val="0"/>
          <w:marTop w:val="0"/>
          <w:marBottom w:val="0"/>
          <w:divBdr>
            <w:top w:val="none" w:sz="0" w:space="0" w:color="auto"/>
            <w:left w:val="none" w:sz="0" w:space="0" w:color="auto"/>
            <w:bottom w:val="none" w:sz="0" w:space="0" w:color="auto"/>
            <w:right w:val="none" w:sz="0" w:space="0" w:color="auto"/>
          </w:divBdr>
          <w:divsChild>
            <w:div w:id="1906380612">
              <w:marLeft w:val="0"/>
              <w:marRight w:val="0"/>
              <w:marTop w:val="0"/>
              <w:marBottom w:val="0"/>
              <w:divBdr>
                <w:top w:val="none" w:sz="0" w:space="0" w:color="auto"/>
                <w:left w:val="none" w:sz="0" w:space="0" w:color="auto"/>
                <w:bottom w:val="none" w:sz="0" w:space="0" w:color="auto"/>
                <w:right w:val="none" w:sz="0" w:space="0" w:color="auto"/>
              </w:divBdr>
              <w:divsChild>
                <w:div w:id="99491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u.edu.vn/" TargetMode="External"/><Relationship Id="rId13" Type="http://schemas.openxmlformats.org/officeDocument/2006/relationships/hyperlink" Target="mailto:hotro.vneus@gmail.com" TargetMode="External"/><Relationship Id="rId3" Type="http://schemas.openxmlformats.org/officeDocument/2006/relationships/webSettings" Target="webSettings.xml"/><Relationship Id="rId7" Type="http://schemas.openxmlformats.org/officeDocument/2006/relationships/hyperlink" Target="https://bit.ly/3i3WELJ" TargetMode="External"/><Relationship Id="rId12" Type="http://schemas.openxmlformats.org/officeDocument/2006/relationships/hyperlink" Target="https://bit.ly/3rG1Zf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xyz@st.neu.edu.vn" TargetMode="External"/><Relationship Id="rId11" Type="http://schemas.openxmlformats.org/officeDocument/2006/relationships/hyperlink" Target="http://bit.ly/2M1BArs" TargetMode="External"/><Relationship Id="rId5" Type="http://schemas.openxmlformats.org/officeDocument/2006/relationships/hyperlink" Target="mailto:abc@neu.edu.vn" TargetMode="External"/><Relationship Id="rId15" Type="http://schemas.openxmlformats.org/officeDocument/2006/relationships/fontTable" Target="fontTable.xml"/><Relationship Id="rId10" Type="http://schemas.openxmlformats.org/officeDocument/2006/relationships/hyperlink" Target="https://bit.ly/3iK5gWM" TargetMode="External"/><Relationship Id="rId4" Type="http://schemas.openxmlformats.org/officeDocument/2006/relationships/hyperlink" Target="https://bit.ly/3icirRD" TargetMode="External"/><Relationship Id="rId9" Type="http://schemas.openxmlformats.org/officeDocument/2006/relationships/hyperlink" Target="http://st.neu.edu.vn/" TargetMode="External"/><Relationship Id="rId14" Type="http://schemas.openxmlformats.org/officeDocument/2006/relationships/hyperlink" Target="mailto:support@itgroup.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514</Words>
  <Characters>2936</Characters>
  <Application>Microsoft Office Word</Application>
  <DocSecurity>0</DocSecurity>
  <Lines>24</Lines>
  <Paragraphs>6</Paragraphs>
  <ScaleCrop>false</ScaleCrop>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2021-08-03T02:14:00Z</dcterms:created>
  <dcterms:modified xsi:type="dcterms:W3CDTF">2021-09-23T08:49:00Z</dcterms:modified>
</cp:coreProperties>
</file>